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9A04B" w14:textId="3C4F837A" w:rsidR="00E8049F" w:rsidRDefault="00D17D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</w:t>
      </w:r>
      <w:r w:rsidR="00955130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955130">
        <w:rPr>
          <w:rFonts w:ascii="Times New Roman" w:hAnsi="Times New Roman" w:cs="Times New Roman"/>
          <w:sz w:val="28"/>
          <w:szCs w:val="28"/>
        </w:rPr>
        <w:t xml:space="preserve"> МБУ г. Астрахани «Архитектура»</w:t>
      </w:r>
    </w:p>
    <w:p w14:paraId="03D753B6" w14:textId="77777777" w:rsidR="00955130" w:rsidRDefault="00955130">
      <w:pPr>
        <w:rPr>
          <w:rFonts w:ascii="Times New Roman" w:hAnsi="Times New Roman" w:cs="Times New Roman"/>
          <w:sz w:val="28"/>
          <w:szCs w:val="28"/>
        </w:rPr>
      </w:pPr>
    </w:p>
    <w:p w14:paraId="76B32742" w14:textId="406954CD" w:rsidR="00955130" w:rsidRDefault="009551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инженер                                                                       В.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Деникаева</w:t>
      </w:r>
      <w:proofErr w:type="spellEnd"/>
    </w:p>
    <w:p w14:paraId="23E706E1" w14:textId="70FFA75F" w:rsidR="00D17D97" w:rsidRDefault="00D17D97">
      <w:pPr>
        <w:rPr>
          <w:rFonts w:ascii="Times New Roman" w:hAnsi="Times New Roman" w:cs="Times New Roman"/>
          <w:sz w:val="28"/>
          <w:szCs w:val="28"/>
        </w:rPr>
      </w:pPr>
    </w:p>
    <w:p w14:paraId="1AC4EC36" w14:textId="10C61770" w:rsidR="00D17D97" w:rsidRDefault="00D17D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планировки межевания территории соответствует государственным нормам, правилам и стандартам, а также требованиям </w:t>
      </w:r>
      <w:r w:rsidR="007015D2">
        <w:rPr>
          <w:rFonts w:ascii="Times New Roman" w:hAnsi="Times New Roman" w:cs="Times New Roman"/>
          <w:sz w:val="28"/>
          <w:szCs w:val="28"/>
        </w:rPr>
        <w:t>задания на разработку документации.</w:t>
      </w:r>
    </w:p>
    <w:p w14:paraId="51F60D61" w14:textId="77777777" w:rsidR="00955130" w:rsidRPr="00955130" w:rsidRDefault="00955130">
      <w:pPr>
        <w:rPr>
          <w:rFonts w:ascii="Times New Roman" w:hAnsi="Times New Roman" w:cs="Times New Roman"/>
          <w:sz w:val="28"/>
          <w:szCs w:val="28"/>
        </w:rPr>
      </w:pPr>
    </w:p>
    <w:sectPr w:rsidR="00955130" w:rsidRPr="00955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130"/>
    <w:rsid w:val="007015D2"/>
    <w:rsid w:val="00955130"/>
    <w:rsid w:val="00D17D97"/>
    <w:rsid w:val="00E8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6607D"/>
  <w15:chartTrackingRefBased/>
  <w15:docId w15:val="{236B4F73-5EC6-48E5-BC8B-3E00A093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1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B3</cp:lastModifiedBy>
  <cp:revision>2</cp:revision>
  <cp:lastPrinted>2021-09-29T10:36:00Z</cp:lastPrinted>
  <dcterms:created xsi:type="dcterms:W3CDTF">2021-09-29T10:34:00Z</dcterms:created>
  <dcterms:modified xsi:type="dcterms:W3CDTF">2021-10-04T10:24:00Z</dcterms:modified>
</cp:coreProperties>
</file>